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A1" w:rsidRPr="00D15696" w:rsidRDefault="004222A1" w:rsidP="003A7484">
      <w:pPr>
        <w:widowControl/>
        <w:adjustRightInd w:val="0"/>
        <w:snapToGrid w:val="0"/>
        <w:spacing w:line="300" w:lineRule="auto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D15696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>关于开展</w:t>
      </w:r>
      <w:r w:rsidR="005D5F6E" w:rsidRPr="00D1569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全校</w:t>
      </w:r>
      <w:r w:rsidRPr="00D15696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>安全生产大检查的</w:t>
      </w:r>
      <w:r w:rsidRPr="00D1569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通知</w:t>
      </w:r>
    </w:p>
    <w:p w:rsidR="00E53E6F" w:rsidRPr="00D15696" w:rsidRDefault="00E53E6F" w:rsidP="004D0E81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b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b/>
          <w:kern w:val="0"/>
          <w:sz w:val="28"/>
          <w:szCs w:val="28"/>
        </w:rPr>
        <w:t>校内各单位：</w:t>
      </w:r>
    </w:p>
    <w:p w:rsidR="004222A1" w:rsidRPr="00D15696" w:rsidRDefault="00E53E6F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为进一步加强我校安全生产工作的监督、管理，防止和减少生产安全事故，维护学校正常的教学和生活秩序，确保师生员工生命和学校财产安全，学校安全生产工作领导小组于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2016年7月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11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日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召开会议决定</w:t>
      </w:r>
      <w:r w:rsidR="004B52CE" w:rsidRPr="00D15696">
        <w:rPr>
          <w:rFonts w:asciiTheme="minorEastAsia" w:hAnsiTheme="minorEastAsia" w:cs="宋体" w:hint="eastAsia"/>
          <w:kern w:val="0"/>
          <w:sz w:val="28"/>
          <w:szCs w:val="28"/>
        </w:rPr>
        <w:t>每学期开学</w:t>
      </w:r>
      <w:r w:rsidR="009D7E79" w:rsidRPr="00D15696">
        <w:rPr>
          <w:rFonts w:asciiTheme="minorEastAsia" w:hAnsiTheme="minorEastAsia" w:cs="宋体" w:hint="eastAsia"/>
          <w:kern w:val="0"/>
          <w:sz w:val="28"/>
          <w:szCs w:val="28"/>
        </w:rPr>
        <w:t>后</w:t>
      </w:r>
      <w:r w:rsidR="004B52CE" w:rsidRPr="00D15696">
        <w:rPr>
          <w:rFonts w:asciiTheme="minorEastAsia" w:hAnsiTheme="minorEastAsia" w:cs="宋体" w:hint="eastAsia"/>
          <w:kern w:val="0"/>
          <w:sz w:val="28"/>
          <w:szCs w:val="28"/>
        </w:rPr>
        <w:t>30天内和每学期结束</w:t>
      </w:r>
      <w:r w:rsidR="00EA61E2" w:rsidRPr="00D15696">
        <w:rPr>
          <w:rFonts w:asciiTheme="minorEastAsia" w:hAnsiTheme="minorEastAsia" w:cs="宋体" w:hint="eastAsia"/>
          <w:kern w:val="0"/>
          <w:sz w:val="28"/>
          <w:szCs w:val="28"/>
        </w:rPr>
        <w:t>前</w:t>
      </w:r>
      <w:r w:rsidR="004B52CE" w:rsidRPr="00D15696">
        <w:rPr>
          <w:rFonts w:asciiTheme="minorEastAsia" w:hAnsiTheme="minorEastAsia" w:cs="宋体" w:hint="eastAsia"/>
          <w:kern w:val="0"/>
          <w:sz w:val="28"/>
          <w:szCs w:val="28"/>
        </w:rPr>
        <w:t>30天内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组织开展全校性的安全生产大检查，</w:t>
      </w:r>
      <w:r w:rsidR="004C6C5A" w:rsidRPr="00D15696">
        <w:rPr>
          <w:rFonts w:asciiTheme="minorEastAsia" w:hAnsiTheme="minorEastAsia" w:cs="宋体" w:hint="eastAsia"/>
          <w:kern w:val="0"/>
          <w:sz w:val="28"/>
          <w:szCs w:val="28"/>
        </w:rPr>
        <w:t>新学期伊始，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现将</w:t>
      </w:r>
      <w:r w:rsidR="00230E2E">
        <w:rPr>
          <w:rFonts w:asciiTheme="minorEastAsia" w:hAnsiTheme="minorEastAsia" w:cs="宋体" w:hint="eastAsia"/>
          <w:kern w:val="0"/>
          <w:sz w:val="28"/>
          <w:szCs w:val="28"/>
        </w:rPr>
        <w:t>本次</w:t>
      </w:r>
      <w:r w:rsidR="004C6C5A" w:rsidRPr="00D15696">
        <w:rPr>
          <w:rFonts w:asciiTheme="minorEastAsia" w:hAnsiTheme="minorEastAsia" w:cs="宋体" w:hint="eastAsia"/>
          <w:kern w:val="0"/>
          <w:sz w:val="28"/>
          <w:szCs w:val="28"/>
        </w:rPr>
        <w:t>安全生产大检查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有关事宜通知如下：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D15696">
        <w:rPr>
          <w:rFonts w:ascii="黑体" w:eastAsia="黑体" w:hAnsi="黑体" w:cs="宋体"/>
          <w:b/>
          <w:kern w:val="0"/>
          <w:sz w:val="28"/>
          <w:szCs w:val="28"/>
        </w:rPr>
        <w:t>一、检查目的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/>
          <w:kern w:val="0"/>
          <w:sz w:val="28"/>
          <w:szCs w:val="28"/>
        </w:rPr>
        <w:t>按照安全生产大检查全覆盖、零容忍、重实效的总体要求，全面深入排查治理安全隐患，堵塞漏洞。通过检查，摸清安全隐患，找准薄弱环节，进一步落实责任，认真整改，建立安全管理长效机制，增强广大师生的安全意识，有效防范并坚决遏制</w:t>
      </w:r>
      <w:r w:rsidR="00E53E6F" w:rsidRPr="00D15696">
        <w:rPr>
          <w:rFonts w:asciiTheme="minorEastAsia" w:hAnsiTheme="minorEastAsia" w:cs="宋体" w:hint="eastAsia"/>
          <w:kern w:val="0"/>
          <w:sz w:val="28"/>
          <w:szCs w:val="28"/>
        </w:rPr>
        <w:t>安全生产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事故发生。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D15696">
        <w:rPr>
          <w:rFonts w:ascii="黑体" w:eastAsia="黑体" w:hAnsi="黑体" w:cs="宋体"/>
          <w:b/>
          <w:kern w:val="0"/>
          <w:sz w:val="28"/>
          <w:szCs w:val="28"/>
        </w:rPr>
        <w:t>二、</w:t>
      </w:r>
      <w:r w:rsidR="00E53E6F" w:rsidRPr="00D15696">
        <w:rPr>
          <w:rFonts w:ascii="黑体" w:eastAsia="黑体" w:hAnsi="黑体" w:cs="宋体" w:hint="eastAsia"/>
          <w:b/>
          <w:kern w:val="0"/>
          <w:sz w:val="28"/>
          <w:szCs w:val="28"/>
        </w:rPr>
        <w:t>检查</w:t>
      </w:r>
      <w:r w:rsidRPr="00D15696">
        <w:rPr>
          <w:rFonts w:ascii="黑体" w:eastAsia="黑体" w:hAnsi="黑体" w:cs="宋体"/>
          <w:b/>
          <w:kern w:val="0"/>
          <w:sz w:val="28"/>
          <w:szCs w:val="28"/>
        </w:rPr>
        <w:t>内容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/>
          <w:kern w:val="0"/>
          <w:sz w:val="28"/>
          <w:szCs w:val="28"/>
        </w:rPr>
        <w:t>检查内容主要是：上级安全工作精神的贯彻落实情况；安全管理的责任落实情况；安全管理工作制度建设和工作措施执行情况；安全稳定排查整改治理情况；师生员工的安全教育和安全意识情况；安全管理各种条件的保障情况等。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D15696">
        <w:rPr>
          <w:rFonts w:ascii="黑体" w:eastAsia="黑体" w:hAnsi="黑体" w:cs="宋体"/>
          <w:b/>
          <w:kern w:val="0"/>
          <w:sz w:val="28"/>
          <w:szCs w:val="28"/>
        </w:rPr>
        <w:t>三、检查重点</w:t>
      </w:r>
    </w:p>
    <w:p w:rsidR="002F3DE7" w:rsidRPr="00D15696" w:rsidRDefault="002F3D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安全生产检查工作重点和范围包括但不限于以下几个方面：</w:t>
      </w:r>
    </w:p>
    <w:p w:rsidR="002F3DE7" w:rsidRPr="00D15696" w:rsidRDefault="002F3D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/>
          <w:kern w:val="0"/>
          <w:sz w:val="28"/>
          <w:szCs w:val="28"/>
        </w:rPr>
        <w:t>1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消防安全：以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学生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宿舍、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教职工公寓、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食堂、教室、实验室、体育场馆、图书馆、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档案馆、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礼堂、大学生活动中心、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附属中学、子弟小学、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幼儿园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、地面及地下停车场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等人员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和财物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密集场所为重点，着重检查消防安全责任制落实、日常防火检查巡查、消防设备设施和安全出口及疏散通道是否符合要求、应急疏散预案制定及演练情况。</w:t>
      </w:r>
    </w:p>
    <w:p w:rsidR="002F3DE7" w:rsidRPr="00D15696" w:rsidRDefault="002F3D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2.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危险品安全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以学校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各级各类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实验室、校医院为重点，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注重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对危险化学品、废弃危险化学品、易制毒化学品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（或药品）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的安全检查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lastRenderedPageBreak/>
        <w:t>和隐患排查；检查实验室和医疗人员管理以及危险化学品购买、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运输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、存储、领用、登记、回收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废弃处置等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各个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环节制度落实情况，实验设施设备安全运行情况，重点部位自动监控、泄漏检测报警、通风、防火防爆设施设置维护及运行情况；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加强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 xml:space="preserve">对学校危化物品保管人员和实验人员的岗位职责、安全操作规程、安全技能、应急措施、作业场所危险因素、安全意识等方面的安全培训情况。 </w:t>
      </w:r>
    </w:p>
    <w:p w:rsidR="002F3DE7" w:rsidRPr="00D15696" w:rsidRDefault="002F3D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3.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交通安全：以三校区校车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、公务用车、校内道路交通、校内停车、校门口及其周边交通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安全为重点，着重检查校内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车辆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驾驶人员的驾驶资格和管理制度、安全行车教育培训考核制度、日常检修制度落实情况，车辆的技术状况是否存在故障隐患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大学生乘车安全知识和假期实践活动安全常识的掌握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，校内道路交通和停车是否合理有序，校门口及其周边交通安全是否存在隐患等。</w:t>
      </w:r>
    </w:p>
    <w:p w:rsidR="002F3DE7" w:rsidRPr="00D15696" w:rsidRDefault="002F3D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4.饮食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安全及卫生防疫：以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校内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学生食堂、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超市、餐饮经营商铺、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幼儿园食堂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和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预防季节性传染病为重点，着重检查食堂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及餐饮服务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人员卫生、环境卫生以及食品原料采购、存储、加工、销售等各环节食品安全管理制度和规范的落实情况。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学校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传染病疫情预防、监控及报告制度落实情况。</w:t>
      </w:r>
    </w:p>
    <w:p w:rsidR="002F3DE7" w:rsidRPr="00D15696" w:rsidRDefault="002F3D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5.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自然灾害防范：以校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内建筑物、地下管网和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防范洪灾、泥石流、雷电、大风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、雨雪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等重大自然灾害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为重点，着重检查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有关措施和制度的落实情况，防灾减灾知识和技能教育开展情况。</w:t>
      </w:r>
    </w:p>
    <w:p w:rsidR="002F3DE7" w:rsidRPr="00D15696" w:rsidRDefault="002F3D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．集体活动安全：以学生教学、生活场所及集体活动的安全为重点，着重检查实习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实训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实践活动、学生集会、集体外出等活动的安全教育、应急预案、安全措施的落实情况，严防踩踏、溺水、人身伤害等意外事故的发生。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注重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教室内设施使用安全情况、操场及游泳池等室外教学场地安全情况；学生宿舍内床铺、热水器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、水电设备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等设施安全完好情况。</w:t>
      </w:r>
    </w:p>
    <w:p w:rsidR="002F3DE7" w:rsidRPr="00D15696" w:rsidRDefault="002F3D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.基本建设、维修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、施工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项目安全：以学校建筑与基础设施的维修、修缮、施工为重点，对安全管理有要求、施工规范、有措施，安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lastRenderedPageBreak/>
        <w:t>全管理落实到人。加强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校内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施工队伍的管理，明确注意事项，遵守校园管理制度，做到安全施工，文明施工。</w:t>
      </w:r>
    </w:p>
    <w:p w:rsidR="002F3DE7" w:rsidRPr="00D15696" w:rsidRDefault="002F3D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.科研、产业单位、出租经营场所安全：加强监督检查，落实操作规程，特殊岗位人员要加强培训，做到持证上岗。严格按照营业执照范围合法经营。</w:t>
      </w:r>
    </w:p>
    <w:p w:rsidR="002F3DE7" w:rsidRPr="00D15696" w:rsidRDefault="002F3D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9.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特种设备使用安全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：以校内建筑物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、实验室、开水房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、食堂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等使用的锅炉、压力容器、电梯、起重设备、场内机动车等特种设备安全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为重点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，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建立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健全特种设备安全管理制度和操作规程，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杜绝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违章操作，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禁止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私自改造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；设置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设备使用登记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台账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，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定期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进行检修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按期校验安全保护装置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操作人员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应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持证作业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，并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 xml:space="preserve">加强安全教育培训。 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D15696">
        <w:rPr>
          <w:rFonts w:ascii="黑体" w:eastAsia="黑体" w:hAnsi="黑体" w:cs="宋体"/>
          <w:b/>
          <w:kern w:val="0"/>
          <w:sz w:val="28"/>
          <w:szCs w:val="28"/>
        </w:rPr>
        <w:t>四、方法步骤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/>
          <w:kern w:val="0"/>
          <w:sz w:val="28"/>
          <w:szCs w:val="28"/>
        </w:rPr>
        <w:t>（一）自查阶段（</w:t>
      </w:r>
      <w:r w:rsidR="00DE18E7" w:rsidRPr="00D15696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月</w:t>
      </w:r>
      <w:r w:rsidR="00B37907" w:rsidRPr="00D15696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日前）</w:t>
      </w:r>
    </w:p>
    <w:p w:rsidR="004222A1" w:rsidRPr="00D15696" w:rsidRDefault="00DE18E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校内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各单位依据安全检查内容全面深入地开展自查，认真检查事故易发的重点场所、要害部位、关键环节。对查出的隐患和问题要制表列出清单，建立台账，逐项制订整改措施，有效实施整改，</w:t>
      </w:r>
      <w:r w:rsidR="001854AC" w:rsidRPr="00D15696">
        <w:rPr>
          <w:rFonts w:asciiTheme="minorEastAsia" w:hAnsiTheme="minorEastAsia" w:cs="宋体" w:hint="eastAsia"/>
          <w:kern w:val="0"/>
          <w:sz w:val="28"/>
          <w:szCs w:val="28"/>
        </w:rPr>
        <w:t>并</w:t>
      </w:r>
      <w:r w:rsidR="001854AC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将</w:t>
      </w:r>
      <w:r w:rsidR="007816BB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自查台帐</w:t>
      </w:r>
      <w:r w:rsidR="00D15696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于9月5日前</w:t>
      </w:r>
      <w:r w:rsidR="007816BB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报送学校安全生产工作领导小组办公室（</w:t>
      </w:r>
      <w:r w:rsidR="008C50ED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电子邮箱：</w:t>
      </w:r>
      <w:hyperlink r:id="rId7" w:history="1">
        <w:r w:rsidR="008C50ED" w:rsidRPr="00317335">
          <w:rPr>
            <w:rStyle w:val="a7"/>
            <w:rFonts w:asciiTheme="minorEastAsia" w:hAnsiTheme="minorEastAsia" w:cs="宋体" w:hint="eastAsia"/>
            <w:b/>
            <w:color w:val="0000FF"/>
            <w:kern w:val="0"/>
            <w:sz w:val="28"/>
            <w:szCs w:val="28"/>
          </w:rPr>
          <w:t>aqscb@swjtu.edu.cn</w:t>
        </w:r>
      </w:hyperlink>
      <w:r w:rsidR="008C50ED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，联系电话：6636</w:t>
      </w:r>
      <w:r w:rsidR="004F0EFD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6</w:t>
      </w:r>
      <w:r w:rsidR="008C50ED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229，地点：犀浦校区综合楼623</w:t>
      </w:r>
      <w:r w:rsidR="007816BB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）</w:t>
      </w:r>
      <w:r w:rsidR="0061366B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，同时分类报送</w:t>
      </w:r>
      <w:r w:rsidR="007816BB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相应的归口管理职能部门（详见</w:t>
      </w:r>
      <w:r w:rsidR="00B6006E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下</w:t>
      </w:r>
      <w:r w:rsidR="007816BB" w:rsidRPr="00317335">
        <w:rPr>
          <w:rFonts w:asciiTheme="minorEastAsia" w:hAnsiTheme="minorEastAsia" w:cs="宋体" w:hint="eastAsia"/>
          <w:b/>
          <w:color w:val="0000FF"/>
          <w:kern w:val="0"/>
          <w:sz w:val="28"/>
          <w:szCs w:val="28"/>
        </w:rPr>
        <w:t>表）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/>
          <w:kern w:val="0"/>
          <w:sz w:val="28"/>
          <w:szCs w:val="28"/>
        </w:rPr>
        <w:t>（二）综合检查阶段（</w:t>
      </w:r>
      <w:r w:rsidR="00E8158E" w:rsidRPr="00D15696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月</w:t>
      </w:r>
      <w:r w:rsidR="00B37907" w:rsidRPr="00D15696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日－</w:t>
      </w:r>
      <w:r w:rsidR="00E8158E" w:rsidRPr="00D15696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月</w:t>
      </w:r>
      <w:r w:rsidR="00E8158E" w:rsidRPr="00D15696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B37907" w:rsidRPr="00D15696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日）</w:t>
      </w:r>
    </w:p>
    <w:p w:rsidR="004222A1" w:rsidRDefault="00E8158E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在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各单位自查整改的基础上，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由学校安全生产工作领导小组办公室组织各归口管理</w:t>
      </w:r>
      <w:r w:rsidR="004F0EFD" w:rsidRPr="00D15696">
        <w:rPr>
          <w:rFonts w:asciiTheme="minorEastAsia" w:hAnsiTheme="minorEastAsia" w:cs="宋体" w:hint="eastAsia"/>
          <w:kern w:val="0"/>
          <w:sz w:val="28"/>
          <w:szCs w:val="28"/>
        </w:rPr>
        <w:t>职能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部门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于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月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782051" w:rsidRPr="00D15696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日前，对</w:t>
      </w:r>
      <w:r w:rsidR="006C661C" w:rsidRPr="00D15696">
        <w:rPr>
          <w:rFonts w:asciiTheme="minorEastAsia" w:hAnsiTheme="minorEastAsia" w:cs="宋体" w:hint="eastAsia"/>
          <w:kern w:val="0"/>
          <w:sz w:val="28"/>
          <w:szCs w:val="28"/>
        </w:rPr>
        <w:t>全校安全生产情况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和各单位安全自查情况，进行全面深入的检查和排查。</w:t>
      </w:r>
      <w:r w:rsidR="006C661C" w:rsidRPr="00D15696">
        <w:rPr>
          <w:rFonts w:asciiTheme="minorEastAsia" w:hAnsiTheme="minorEastAsia" w:cs="宋体" w:hint="eastAsia"/>
          <w:kern w:val="0"/>
          <w:sz w:val="28"/>
          <w:szCs w:val="28"/>
        </w:rPr>
        <w:t>具体安排如下表：</w:t>
      </w:r>
    </w:p>
    <w:p w:rsidR="003A304D" w:rsidRPr="00D15696" w:rsidRDefault="003A304D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tbl>
      <w:tblPr>
        <w:tblStyle w:val="a6"/>
        <w:tblW w:w="9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4"/>
        <w:gridCol w:w="1495"/>
        <w:gridCol w:w="950"/>
        <w:gridCol w:w="1484"/>
        <w:gridCol w:w="1178"/>
        <w:gridCol w:w="1018"/>
        <w:gridCol w:w="2423"/>
      </w:tblGrid>
      <w:tr w:rsidR="00D9162E" w:rsidRPr="00D15696" w:rsidTr="003A304D">
        <w:trPr>
          <w:trHeight w:val="47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15696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15696">
              <w:rPr>
                <w:rFonts w:ascii="仿宋" w:eastAsia="仿宋" w:hAnsi="仿宋" w:hint="eastAsia"/>
                <w:b/>
                <w:szCs w:val="21"/>
              </w:rPr>
              <w:t>检查重点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15696">
              <w:rPr>
                <w:rFonts w:ascii="仿宋" w:eastAsia="仿宋" w:hAnsi="仿宋" w:hint="eastAsia"/>
                <w:b/>
                <w:szCs w:val="21"/>
              </w:rPr>
              <w:t>归口管理部门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15696">
              <w:rPr>
                <w:rFonts w:ascii="仿宋" w:eastAsia="仿宋" w:hAnsi="仿宋" w:hint="eastAsia"/>
                <w:b/>
                <w:szCs w:val="21"/>
              </w:rPr>
              <w:t>参加检查单位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15696">
              <w:rPr>
                <w:rFonts w:ascii="仿宋" w:eastAsia="仿宋" w:hAnsi="仿宋" w:hint="eastAsia"/>
                <w:b/>
                <w:szCs w:val="21"/>
              </w:rPr>
              <w:t>检查时间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15696">
              <w:rPr>
                <w:rFonts w:ascii="仿宋" w:eastAsia="仿宋" w:hAnsi="仿宋" w:hint="eastAsia"/>
                <w:b/>
                <w:szCs w:val="21"/>
              </w:rPr>
              <w:t>联系人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15696">
              <w:rPr>
                <w:rFonts w:ascii="仿宋" w:eastAsia="仿宋" w:hAnsi="仿宋" w:hint="eastAsia"/>
                <w:b/>
                <w:szCs w:val="21"/>
              </w:rPr>
              <w:t>联系方式（电话及邮箱）</w:t>
            </w:r>
          </w:p>
        </w:tc>
      </w:tr>
      <w:tr w:rsidR="00D9162E" w:rsidRPr="00D15696" w:rsidTr="003A304D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393F36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fldChar w:fldCharType="begin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instrText>= 1 \* GB3</w:instrText>
            </w:r>
            <w:r w:rsidRPr="00D15696">
              <w:rPr>
                <w:rFonts w:ascii="仿宋" w:eastAsia="仿宋" w:hAnsi="仿宋"/>
                <w:szCs w:val="21"/>
              </w:rPr>
              <w:fldChar w:fldCharType="separate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t>①</w:t>
            </w:r>
            <w:r w:rsidRPr="00D15696">
              <w:rPr>
                <w:rFonts w:ascii="仿宋" w:eastAsia="仿宋" w:hAnsi="仿宋"/>
                <w:szCs w:val="21"/>
              </w:rPr>
              <w:fldChar w:fldCharType="end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t>房屋安全</w:t>
            </w:r>
          </w:p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②实验室安全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资产与实验室管理处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安稳办、安全办、科学技术发展研究院、文科建设处、后勤保障处（后勤集团）</w:t>
            </w:r>
            <w:r w:rsidR="00317335">
              <w:rPr>
                <w:rFonts w:ascii="仿宋" w:eastAsia="仿宋" w:hAnsi="仿宋" w:hint="eastAsia"/>
                <w:szCs w:val="21"/>
              </w:rPr>
              <w:t>、校园规划与建设处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犀浦校区：9月6日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九里校区：9月7日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刘义全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郭剑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13880617515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13881781159</w:t>
            </w:r>
          </w:p>
        </w:tc>
      </w:tr>
      <w:tr w:rsidR="00D9162E" w:rsidRPr="00D15696" w:rsidTr="003A304D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lastRenderedPageBreak/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393F36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fldChar w:fldCharType="begin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instrText>= 1 \* GB3</w:instrText>
            </w:r>
            <w:r w:rsidRPr="00D15696">
              <w:rPr>
                <w:rFonts w:ascii="仿宋" w:eastAsia="仿宋" w:hAnsi="仿宋"/>
                <w:szCs w:val="21"/>
              </w:rPr>
              <w:fldChar w:fldCharType="separate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t>①</w:t>
            </w:r>
            <w:r w:rsidRPr="00D15696">
              <w:rPr>
                <w:rFonts w:ascii="仿宋" w:eastAsia="仿宋" w:hAnsi="仿宋"/>
                <w:szCs w:val="21"/>
              </w:rPr>
              <w:fldChar w:fldCharType="end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t>消防安全</w:t>
            </w:r>
          </w:p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②校园治安</w:t>
            </w:r>
          </w:p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③校内交通安全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保卫处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安稳办、安全办、资产与实验室管理处、校园规划与建设处、后勤保障处（后勤集团）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犀浦校区：9月8日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九里校区：9月9日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蒋小忠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13648060018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J</w:t>
            </w:r>
            <w:r w:rsidRPr="00D15696">
              <w:rPr>
                <w:rFonts w:ascii="仿宋" w:eastAsia="仿宋" w:hAnsi="仿宋" w:hint="eastAsia"/>
                <w:szCs w:val="21"/>
              </w:rPr>
              <w:t>iangxiaozhong888@163.com</w:t>
            </w:r>
          </w:p>
        </w:tc>
      </w:tr>
      <w:tr w:rsidR="00D9162E" w:rsidRPr="00D15696" w:rsidTr="003A304D">
        <w:trPr>
          <w:trHeight w:val="14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393F36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fldChar w:fldCharType="begin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instrText>= 1 \* GB3</w:instrText>
            </w:r>
            <w:r w:rsidRPr="00D15696">
              <w:rPr>
                <w:rFonts w:ascii="仿宋" w:eastAsia="仿宋" w:hAnsi="仿宋"/>
                <w:szCs w:val="21"/>
              </w:rPr>
              <w:fldChar w:fldCharType="separate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t>①</w:t>
            </w:r>
            <w:r w:rsidRPr="00D15696">
              <w:rPr>
                <w:rFonts w:ascii="仿宋" w:eastAsia="仿宋" w:hAnsi="仿宋"/>
                <w:szCs w:val="21"/>
              </w:rPr>
              <w:fldChar w:fldCharType="end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t>地质安全</w:t>
            </w:r>
          </w:p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②基础设施建设及大型修缮改造工程项目安全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校园规划与建设处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安稳办、安全办、资产与实验室管理处、后勤保障处（后勤集团）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犀浦校区：9月12日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九里校区：9月13日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黄晓峰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66369056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13880990599</w:t>
            </w:r>
          </w:p>
        </w:tc>
      </w:tr>
      <w:tr w:rsidR="00D9162E" w:rsidRPr="00D15696" w:rsidTr="003A304D">
        <w:trPr>
          <w:trHeight w:val="424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393F36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fldChar w:fldCharType="begin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instrText>= 1 \* GB3</w:instrText>
            </w:r>
            <w:r w:rsidRPr="00D15696">
              <w:rPr>
                <w:rFonts w:ascii="仿宋" w:eastAsia="仿宋" w:hAnsi="仿宋"/>
                <w:szCs w:val="21"/>
              </w:rPr>
              <w:fldChar w:fldCharType="separate"/>
            </w:r>
            <w:r w:rsidR="00D9162E" w:rsidRPr="00D15696">
              <w:rPr>
                <w:rFonts w:ascii="仿宋" w:eastAsia="仿宋" w:hAnsi="仿宋" w:hint="eastAsia"/>
                <w:szCs w:val="21"/>
              </w:rPr>
              <w:t>①</w:t>
            </w:r>
            <w:r w:rsidRPr="00D15696">
              <w:rPr>
                <w:rFonts w:ascii="仿宋" w:eastAsia="仿宋" w:hAnsi="仿宋"/>
                <w:szCs w:val="21"/>
              </w:rPr>
              <w:fldChar w:fldCharType="end"/>
            </w:r>
            <w:r w:rsidR="00D9162E" w:rsidRPr="00D15696">
              <w:rPr>
                <w:rFonts w:ascii="仿宋" w:eastAsia="仿宋" w:hAnsi="仿宋"/>
                <w:szCs w:val="21"/>
              </w:rPr>
              <w:t>体育场馆、大学生会堂、学生活动中心的安全</w:t>
            </w:r>
          </w:p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②学校</w:t>
            </w:r>
            <w:r w:rsidRPr="00D15696">
              <w:rPr>
                <w:rFonts w:ascii="仿宋" w:eastAsia="仿宋" w:hAnsi="仿宋"/>
                <w:szCs w:val="21"/>
              </w:rPr>
              <w:t>委托后保处出租的商铺</w:t>
            </w:r>
            <w:r w:rsidRPr="00D15696">
              <w:rPr>
                <w:rFonts w:ascii="仿宋" w:eastAsia="仿宋" w:hAnsi="仿宋" w:hint="eastAsia"/>
                <w:szCs w:val="21"/>
              </w:rPr>
              <w:t>、饮食、校车、医疗卫生、水电气使用及小型修缮工程、</w:t>
            </w:r>
            <w:r w:rsidR="003A304D" w:rsidRPr="00D15696">
              <w:rPr>
                <w:rFonts w:ascii="仿宋" w:eastAsia="仿宋" w:hAnsi="仿宋" w:hint="eastAsia"/>
                <w:szCs w:val="21"/>
              </w:rPr>
              <w:t>眷诚斋、</w:t>
            </w:r>
            <w:r w:rsidR="00A27519" w:rsidRPr="00D15696">
              <w:rPr>
                <w:rFonts w:ascii="仿宋" w:eastAsia="仿宋" w:hAnsi="仿宋" w:hint="eastAsia"/>
                <w:szCs w:val="21"/>
              </w:rPr>
              <w:t>扬</w:t>
            </w:r>
            <w:r w:rsidRPr="00D15696">
              <w:rPr>
                <w:rFonts w:ascii="仿宋" w:eastAsia="仿宋" w:hAnsi="仿宋" w:hint="eastAsia"/>
                <w:szCs w:val="21"/>
              </w:rPr>
              <w:t>华斋、</w:t>
            </w:r>
            <w:r w:rsidR="003A304D" w:rsidRPr="00D15696">
              <w:rPr>
                <w:rFonts w:ascii="仿宋" w:eastAsia="仿宋" w:hAnsi="仿宋" w:hint="eastAsia"/>
                <w:szCs w:val="21"/>
              </w:rPr>
              <w:t>天佑斋、</w:t>
            </w:r>
            <w:r w:rsidRPr="00D15696">
              <w:rPr>
                <w:rFonts w:ascii="仿宋" w:eastAsia="仿宋" w:hAnsi="仿宋"/>
                <w:szCs w:val="21"/>
              </w:rPr>
              <w:t>鸿哲斋、</w:t>
            </w:r>
            <w:r w:rsidRPr="00D15696">
              <w:rPr>
                <w:rFonts w:ascii="仿宋" w:eastAsia="仿宋" w:hAnsi="仿宋" w:hint="eastAsia"/>
                <w:szCs w:val="21"/>
              </w:rPr>
              <w:t>单身</w:t>
            </w:r>
            <w:r w:rsidRPr="00D15696">
              <w:rPr>
                <w:rFonts w:ascii="仿宋" w:eastAsia="仿宋" w:hAnsi="仿宋"/>
                <w:szCs w:val="21"/>
              </w:rPr>
              <w:t>教职工公寓</w:t>
            </w:r>
            <w:r w:rsidRPr="00D15696">
              <w:rPr>
                <w:rFonts w:ascii="仿宋" w:eastAsia="仿宋" w:hAnsi="仿宋" w:hint="eastAsia"/>
                <w:szCs w:val="21"/>
              </w:rPr>
              <w:t>安全</w:t>
            </w:r>
          </w:p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③防雷、防冻、防汛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后勤保障处（后勤集团）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安稳办、安全办、资产与实验室管理处、校园规划与建设处、保卫处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犀浦校区：9月14日</w:t>
            </w:r>
          </w:p>
          <w:p w:rsidR="00A27519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九里校区：9月15日</w:t>
            </w:r>
          </w:p>
          <w:p w:rsidR="00A27519" w:rsidRPr="00D15696" w:rsidRDefault="00A27519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其他相关：</w:t>
            </w:r>
          </w:p>
          <w:p w:rsidR="00A27519" w:rsidRPr="00D15696" w:rsidRDefault="00A27519" w:rsidP="00317335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9月16日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王艺霖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5696">
              <w:rPr>
                <w:rFonts w:ascii="仿宋" w:eastAsia="仿宋" w:hAnsi="仿宋"/>
                <w:szCs w:val="21"/>
              </w:rPr>
              <w:t>13980706393</w:t>
            </w:r>
          </w:p>
        </w:tc>
      </w:tr>
      <w:tr w:rsidR="00D9162E" w:rsidRPr="00D15696" w:rsidTr="003A304D">
        <w:trPr>
          <w:trHeight w:val="106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全校校办企业安全生产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产业处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安稳办、安全办、资产与实验室管理处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9月1</w:t>
            </w:r>
            <w:r w:rsidR="00A27519" w:rsidRPr="00D15696">
              <w:rPr>
                <w:rFonts w:ascii="仿宋" w:eastAsia="仿宋" w:hAnsi="仿宋" w:hint="eastAsia"/>
                <w:szCs w:val="21"/>
              </w:rPr>
              <w:t>9</w:t>
            </w:r>
            <w:r w:rsidRPr="00D156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胡玲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13348853116</w:t>
            </w:r>
          </w:p>
        </w:tc>
      </w:tr>
      <w:tr w:rsidR="00D9162E" w:rsidRPr="00D15696" w:rsidTr="003A304D">
        <w:trPr>
          <w:trHeight w:val="106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全校大学生安全教育及日常安全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学生工作处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</w:t>
            </w:r>
            <w:r w:rsidR="00A27519" w:rsidRPr="00D15696">
              <w:rPr>
                <w:rFonts w:ascii="仿宋" w:eastAsia="仿宋" w:hAnsi="仿宋" w:hint="eastAsia"/>
                <w:szCs w:val="21"/>
              </w:rPr>
              <w:t>20</w:t>
            </w:r>
            <w:r w:rsidRPr="00D156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胡安辉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13880908057</w:t>
            </w:r>
          </w:p>
        </w:tc>
      </w:tr>
      <w:tr w:rsidR="00D9162E" w:rsidRPr="00D15696" w:rsidTr="003A304D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全校大学生社团活动、大学生“三下乡”等社会实践活动安全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团委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</w:t>
            </w:r>
            <w:r w:rsidR="00A27519" w:rsidRPr="00D15696">
              <w:rPr>
                <w:rFonts w:ascii="仿宋" w:eastAsia="仿宋" w:hAnsi="仿宋" w:hint="eastAsia"/>
                <w:szCs w:val="21"/>
              </w:rPr>
              <w:t>20</w:t>
            </w:r>
            <w:r w:rsidRPr="00D156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李娜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66366097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18980000789</w:t>
            </w:r>
          </w:p>
        </w:tc>
      </w:tr>
      <w:tr w:rsidR="00D9162E" w:rsidRPr="00D15696" w:rsidTr="003A304D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本科教育教学安全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教务处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</w:t>
            </w:r>
            <w:r w:rsidR="00A27519" w:rsidRPr="00D15696">
              <w:rPr>
                <w:rFonts w:ascii="仿宋" w:eastAsia="仿宋" w:hAnsi="仿宋" w:hint="eastAsia"/>
                <w:szCs w:val="21"/>
              </w:rPr>
              <w:t>20</w:t>
            </w:r>
            <w:r w:rsidRPr="00D156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王克贵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66366255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13880331055</w:t>
            </w:r>
          </w:p>
        </w:tc>
      </w:tr>
      <w:tr w:rsidR="00D9162E" w:rsidRPr="00D15696" w:rsidTr="003A304D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研究生教育教学及培养安全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研究生院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安稳办、安全办、资产与实验室管理处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</w:t>
            </w:r>
            <w:r w:rsidR="00A27519" w:rsidRPr="00D15696">
              <w:rPr>
                <w:rFonts w:ascii="仿宋" w:eastAsia="仿宋" w:hAnsi="仿宋" w:hint="eastAsia"/>
                <w:szCs w:val="21"/>
              </w:rPr>
              <w:t>20</w:t>
            </w:r>
            <w:r w:rsidRPr="00D156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吕宝雨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66367261   13982105273</w:t>
            </w:r>
          </w:p>
        </w:tc>
      </w:tr>
      <w:tr w:rsidR="00D9162E" w:rsidRPr="00D15696" w:rsidTr="003A304D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全校科学技术研究相关安全工作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科学技术发展研究院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9月2</w:t>
            </w:r>
            <w:r w:rsidR="00A27519" w:rsidRPr="00D15696">
              <w:rPr>
                <w:rFonts w:ascii="仿宋" w:eastAsia="仿宋" w:hAnsi="仿宋" w:hint="eastAsia"/>
                <w:szCs w:val="21"/>
              </w:rPr>
              <w:t>1</w:t>
            </w:r>
            <w:r w:rsidRPr="00D156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铁怀江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66366272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13880640261</w:t>
            </w:r>
          </w:p>
        </w:tc>
      </w:tr>
      <w:tr w:rsidR="00D9162E" w:rsidRPr="00D15696" w:rsidTr="003A304D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全校信息网络安全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信</w:t>
            </w:r>
            <w:hyperlink r:id="rId8" w:tgtFrame="_blank" w:history="1">
              <w:r w:rsidRPr="00D15696">
                <w:rPr>
                  <w:rFonts w:ascii="仿宋" w:eastAsia="仿宋" w:hAnsi="仿宋"/>
                  <w:szCs w:val="21"/>
                </w:rPr>
                <w:t>息化与网络管理处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9月2</w:t>
            </w:r>
            <w:r w:rsidR="00A27519" w:rsidRPr="00D15696">
              <w:rPr>
                <w:rFonts w:ascii="仿宋" w:eastAsia="仿宋" w:hAnsi="仿宋" w:hint="eastAsia"/>
                <w:szCs w:val="21"/>
              </w:rPr>
              <w:t>2</w:t>
            </w:r>
            <w:r w:rsidRPr="00D156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4D0E81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吕雁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4D0E81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92DA4">
              <w:rPr>
                <w:rFonts w:ascii="仿宋" w:eastAsia="仿宋" w:hAnsi="仿宋"/>
                <w:szCs w:val="21"/>
              </w:rPr>
              <w:t>13880747334</w:t>
            </w:r>
          </w:p>
        </w:tc>
      </w:tr>
      <w:tr w:rsidR="00D9162E" w:rsidRPr="00D15696" w:rsidTr="003A304D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全校留学生安全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393F36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hyperlink r:id="rId9" w:tgtFrame="_blank" w:history="1">
              <w:r w:rsidR="00D9162E" w:rsidRPr="00D15696">
                <w:rPr>
                  <w:rFonts w:ascii="仿宋" w:eastAsia="仿宋" w:hAnsi="仿宋"/>
                  <w:szCs w:val="21"/>
                </w:rPr>
                <w:t>国际合作与交流处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9月2</w:t>
            </w:r>
            <w:r w:rsidR="00A27519" w:rsidRPr="00D15696">
              <w:rPr>
                <w:rFonts w:ascii="仿宋" w:eastAsia="仿宋" w:hAnsi="仿宋" w:hint="eastAsia"/>
                <w:szCs w:val="21"/>
              </w:rPr>
              <w:t>2</w:t>
            </w:r>
            <w:r w:rsidRPr="00D156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4D0E81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许军华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2E" w:rsidRPr="00D15696" w:rsidRDefault="004D0E81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1368800</w:t>
            </w:r>
            <w:r w:rsidRPr="007C67AC">
              <w:rPr>
                <w:rFonts w:ascii="仿宋" w:eastAsia="仿宋" w:hAnsi="仿宋"/>
                <w:szCs w:val="21"/>
              </w:rPr>
              <w:t>8596</w:t>
            </w:r>
          </w:p>
        </w:tc>
      </w:tr>
      <w:tr w:rsidR="00D9162E" w:rsidRPr="00D15696" w:rsidTr="003A3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lastRenderedPageBreak/>
              <w:t>13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全校各种体育活动安全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体育工作部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安稳办、安全办、资产与实验室管理处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9月2</w:t>
            </w:r>
            <w:r w:rsidR="00A27519" w:rsidRPr="00D15696">
              <w:rPr>
                <w:rFonts w:ascii="仿宋" w:eastAsia="仿宋" w:hAnsi="仿宋" w:hint="eastAsia"/>
                <w:szCs w:val="21"/>
              </w:rPr>
              <w:t>2</w:t>
            </w:r>
            <w:r w:rsidRPr="00D156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刘江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13980538538</w:t>
            </w:r>
          </w:p>
          <w:p w:rsidR="00D9162E" w:rsidRPr="00D15696" w:rsidRDefault="00393F36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hyperlink r:id="rId10" w:history="1">
              <w:r w:rsidR="00D9162E" w:rsidRPr="00D15696">
                <w:t>liujiang0610@sina.com</w:t>
              </w:r>
            </w:hyperlink>
          </w:p>
        </w:tc>
      </w:tr>
      <w:tr w:rsidR="00D9162E" w:rsidRPr="00D15696" w:rsidTr="004D0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4" w:type="dxa"/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495" w:type="dxa"/>
            <w:vAlign w:val="center"/>
          </w:tcPr>
          <w:p w:rsidR="00D9162E" w:rsidRPr="00D15696" w:rsidRDefault="00D9162E" w:rsidP="00A27519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峨眉校区安全生产</w:t>
            </w:r>
          </w:p>
        </w:tc>
        <w:tc>
          <w:tcPr>
            <w:tcW w:w="950" w:type="dxa"/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峨眉校区</w:t>
            </w:r>
          </w:p>
        </w:tc>
        <w:tc>
          <w:tcPr>
            <w:tcW w:w="1484" w:type="dxa"/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安稳办、安全办、资产与实验室管理处、校园规划与建设处、后勤保障处（后勤集团）、学生工作处、团委、教务处、研究生院、保卫处</w:t>
            </w:r>
          </w:p>
        </w:tc>
        <w:tc>
          <w:tcPr>
            <w:tcW w:w="1178" w:type="dxa"/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9月22-23日</w:t>
            </w:r>
          </w:p>
        </w:tc>
        <w:tc>
          <w:tcPr>
            <w:tcW w:w="1018" w:type="dxa"/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孟军</w:t>
            </w:r>
          </w:p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 w:hint="eastAsia"/>
                <w:szCs w:val="21"/>
              </w:rPr>
              <w:t>（峨眉校区人事处副处长）</w:t>
            </w:r>
          </w:p>
        </w:tc>
        <w:tc>
          <w:tcPr>
            <w:tcW w:w="2423" w:type="dxa"/>
            <w:vAlign w:val="center"/>
          </w:tcPr>
          <w:p w:rsidR="00D9162E" w:rsidRPr="00D15696" w:rsidRDefault="00D9162E" w:rsidP="00D9162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D15696">
              <w:rPr>
                <w:rFonts w:ascii="仿宋" w:eastAsia="仿宋" w:hAnsi="仿宋"/>
                <w:szCs w:val="21"/>
              </w:rPr>
              <w:t>13408331861</w:t>
            </w:r>
          </w:p>
        </w:tc>
      </w:tr>
    </w:tbl>
    <w:p w:rsidR="00D9162E" w:rsidRPr="00D15696" w:rsidRDefault="00D9162E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说明：</w:t>
      </w:r>
    </w:p>
    <w:p w:rsidR="006C661C" w:rsidRPr="00D15696" w:rsidRDefault="008C50ED" w:rsidP="004D0E81">
      <w:pPr>
        <w:widowControl/>
        <w:adjustRightInd w:val="0"/>
        <w:snapToGrid w:val="0"/>
        <w:spacing w:beforeLines="50" w:line="300" w:lineRule="auto"/>
        <w:ind w:firstLineChars="200" w:firstLine="562"/>
        <w:rPr>
          <w:rFonts w:ascii="黑体" w:eastAsia="黑体" w:hAnsi="黑体" w:cs="宋体"/>
          <w:b/>
          <w:color w:val="FF0000"/>
          <w:kern w:val="0"/>
          <w:sz w:val="28"/>
          <w:szCs w:val="28"/>
          <w:u w:val="single"/>
        </w:rPr>
      </w:pPr>
      <w:r w:rsidRPr="00D15696">
        <w:rPr>
          <w:rFonts w:ascii="黑体" w:eastAsia="黑体" w:hAnsi="黑体" w:cs="宋体" w:hint="eastAsia"/>
          <w:b/>
          <w:color w:val="FF0000"/>
          <w:kern w:val="0"/>
          <w:sz w:val="28"/>
          <w:szCs w:val="28"/>
          <w:u w:val="single"/>
        </w:rPr>
        <w:t>1.各归口管理</w:t>
      </w:r>
      <w:r w:rsidR="00576E0E" w:rsidRPr="00D15696">
        <w:rPr>
          <w:rFonts w:ascii="黑体" w:eastAsia="黑体" w:hAnsi="黑体" w:cs="宋体" w:hint="eastAsia"/>
          <w:b/>
          <w:color w:val="FF0000"/>
          <w:kern w:val="0"/>
          <w:sz w:val="28"/>
          <w:szCs w:val="28"/>
          <w:u w:val="single"/>
        </w:rPr>
        <w:t>职能</w:t>
      </w:r>
      <w:r w:rsidRPr="00D15696">
        <w:rPr>
          <w:rFonts w:ascii="黑体" w:eastAsia="黑体" w:hAnsi="黑体" w:cs="宋体" w:hint="eastAsia"/>
          <w:b/>
          <w:color w:val="FF0000"/>
          <w:kern w:val="0"/>
          <w:sz w:val="28"/>
          <w:szCs w:val="28"/>
          <w:u w:val="single"/>
        </w:rPr>
        <w:t>部门要提前制定详细检查计划并至少提前2天通知参加检查单位。</w:t>
      </w:r>
    </w:p>
    <w:p w:rsidR="008C50ED" w:rsidRPr="00D15696" w:rsidRDefault="008C50ED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2.各归口管理</w:t>
      </w:r>
      <w:r w:rsidR="00576E0E" w:rsidRPr="00D15696">
        <w:rPr>
          <w:rFonts w:asciiTheme="minorEastAsia" w:hAnsiTheme="minorEastAsia" w:cs="宋体" w:hint="eastAsia"/>
          <w:kern w:val="0"/>
          <w:sz w:val="28"/>
          <w:szCs w:val="28"/>
        </w:rPr>
        <w:t>职能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部门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对查出的隐患和问题制表列出清单，建立台账，逐项制订整改措施，有效实施整改，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并将检查台帐</w:t>
      </w:r>
      <w:r w:rsidR="00C3767B">
        <w:rPr>
          <w:rFonts w:asciiTheme="minorEastAsia" w:hAnsiTheme="minorEastAsia" w:cs="宋体" w:hint="eastAsia"/>
          <w:kern w:val="0"/>
          <w:sz w:val="28"/>
          <w:szCs w:val="28"/>
        </w:rPr>
        <w:t>于9月25日前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报送学校安全生产工作领导小组办公室（电子邮箱：</w:t>
      </w:r>
      <w:hyperlink r:id="rId11" w:history="1">
        <w:r w:rsidRPr="00D15696">
          <w:rPr>
            <w:rStyle w:val="a7"/>
            <w:rFonts w:asciiTheme="minorEastAsia" w:hAnsiTheme="minorEastAsia" w:cs="宋体" w:hint="eastAsia"/>
            <w:color w:val="auto"/>
            <w:kern w:val="0"/>
            <w:sz w:val="28"/>
            <w:szCs w:val="28"/>
          </w:rPr>
          <w:t>aqscb@swjtu.edu.cn</w:t>
        </w:r>
      </w:hyperlink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，联系电话：6636</w:t>
      </w:r>
      <w:r w:rsidR="00145C89" w:rsidRPr="00D15696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229，地点：犀浦校区综合楼623）。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/>
          <w:kern w:val="0"/>
          <w:sz w:val="28"/>
          <w:szCs w:val="28"/>
        </w:rPr>
        <w:t>（三）落实整改阶段（</w:t>
      </w:r>
      <w:r w:rsidR="004D5878" w:rsidRPr="00D15696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月</w:t>
      </w:r>
      <w:r w:rsidR="004D5878" w:rsidRPr="00D15696">
        <w:rPr>
          <w:rFonts w:asciiTheme="minorEastAsia" w:hAnsiTheme="minorEastAsia" w:cs="宋体" w:hint="eastAsia"/>
          <w:kern w:val="0"/>
          <w:sz w:val="28"/>
          <w:szCs w:val="28"/>
        </w:rPr>
        <w:t>25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日－</w:t>
      </w:r>
      <w:r w:rsidR="004D5878" w:rsidRPr="00D15696">
        <w:rPr>
          <w:rFonts w:asciiTheme="minorEastAsia" w:hAnsiTheme="minorEastAsia" w:cs="宋体" w:hint="eastAsia"/>
          <w:kern w:val="0"/>
          <w:sz w:val="28"/>
          <w:szCs w:val="28"/>
        </w:rPr>
        <w:t>10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月</w:t>
      </w:r>
      <w:r w:rsidR="004D5878" w:rsidRPr="00D15696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0日）</w:t>
      </w:r>
    </w:p>
    <w:p w:rsidR="004222A1" w:rsidRPr="00D15696" w:rsidRDefault="00B25E37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各单位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对发现的安全隐患和问题，进行汇总，针对不同情况，制订整改措施和计划。落实整改责任、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资金、时限和标准要求，加强整改跟踪检查和督导，建立安全管理的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长效机制。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学校安全生产工作领导小组办公室在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在全面深入开展大检查的基础上，对本次安全大检查情况认真总结形成总结报告上报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学校</w:t>
      </w:r>
      <w:r w:rsidR="00A52CA0" w:rsidRPr="00D15696">
        <w:rPr>
          <w:rFonts w:asciiTheme="minorEastAsia" w:hAnsiTheme="minorEastAsia" w:cs="宋体" w:hint="eastAsia"/>
          <w:kern w:val="0"/>
          <w:sz w:val="28"/>
          <w:szCs w:val="28"/>
        </w:rPr>
        <w:t>，并及时</w:t>
      </w:r>
      <w:r w:rsidR="005C361D" w:rsidRPr="00D15696">
        <w:rPr>
          <w:rFonts w:asciiTheme="minorEastAsia" w:hAnsiTheme="minorEastAsia" w:cs="宋体" w:hint="eastAsia"/>
          <w:kern w:val="0"/>
          <w:sz w:val="28"/>
          <w:szCs w:val="28"/>
        </w:rPr>
        <w:t>严格</w:t>
      </w:r>
      <w:r w:rsidR="00A52CA0" w:rsidRPr="00D15696">
        <w:rPr>
          <w:rFonts w:asciiTheme="minorEastAsia" w:hAnsiTheme="minorEastAsia" w:cs="宋体" w:hint="eastAsia"/>
          <w:kern w:val="0"/>
          <w:sz w:val="28"/>
          <w:szCs w:val="28"/>
        </w:rPr>
        <w:t>督查督办安全隐患整改落实</w:t>
      </w:r>
      <w:r w:rsidR="006669B9" w:rsidRPr="00D15696">
        <w:rPr>
          <w:rFonts w:asciiTheme="minorEastAsia" w:hAnsiTheme="minorEastAsia" w:cs="宋体" w:hint="eastAsia"/>
          <w:kern w:val="0"/>
          <w:sz w:val="28"/>
          <w:szCs w:val="28"/>
        </w:rPr>
        <w:t>情况</w:t>
      </w:r>
      <w:r w:rsidR="004222A1" w:rsidRPr="00D15696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D15696">
        <w:rPr>
          <w:rFonts w:ascii="黑体" w:eastAsia="黑体" w:hAnsi="黑体" w:cs="宋体"/>
          <w:b/>
          <w:kern w:val="0"/>
          <w:sz w:val="28"/>
          <w:szCs w:val="28"/>
        </w:rPr>
        <w:t>五、工作要求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/>
          <w:kern w:val="0"/>
          <w:sz w:val="28"/>
          <w:szCs w:val="28"/>
        </w:rPr>
        <w:t>（一）高度重视，加强领导。</w:t>
      </w:r>
      <w:r w:rsidR="00144E69" w:rsidRPr="00D15696">
        <w:rPr>
          <w:rFonts w:asciiTheme="minorEastAsia" w:hAnsiTheme="minorEastAsia" w:cs="宋体" w:hint="eastAsia"/>
          <w:kern w:val="0"/>
          <w:sz w:val="28"/>
          <w:szCs w:val="28"/>
        </w:rPr>
        <w:t>全校各单位和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各级</w:t>
      </w:r>
      <w:r w:rsidR="00144E69" w:rsidRPr="00D15696">
        <w:rPr>
          <w:rFonts w:asciiTheme="minorEastAsia" w:hAnsiTheme="minorEastAsia" w:cs="宋体" w:hint="eastAsia"/>
          <w:kern w:val="0"/>
          <w:sz w:val="28"/>
          <w:szCs w:val="28"/>
        </w:rPr>
        <w:t>领导干部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要始终把师生生命安全</w:t>
      </w:r>
      <w:r w:rsidR="00144E69" w:rsidRPr="00D15696">
        <w:rPr>
          <w:rFonts w:asciiTheme="minorEastAsia" w:hAnsiTheme="minorEastAsia" w:cs="宋体" w:hint="eastAsia"/>
          <w:kern w:val="0"/>
          <w:sz w:val="28"/>
          <w:szCs w:val="28"/>
        </w:rPr>
        <w:t>和学校财产安全</w:t>
      </w:r>
      <w:r w:rsidR="00144E69" w:rsidRPr="00D15696">
        <w:rPr>
          <w:rFonts w:asciiTheme="minorEastAsia" w:hAnsiTheme="minorEastAsia" w:cs="宋体"/>
          <w:kern w:val="0"/>
          <w:sz w:val="28"/>
          <w:szCs w:val="28"/>
        </w:rPr>
        <w:t>放在首位，以对党和人民高度负责的精冲，认真组织安全</w:t>
      </w:r>
      <w:r w:rsidR="00144E69" w:rsidRPr="00D15696">
        <w:rPr>
          <w:rFonts w:asciiTheme="minorEastAsia" w:hAnsiTheme="minorEastAsia" w:cs="宋体" w:hint="eastAsia"/>
          <w:kern w:val="0"/>
          <w:sz w:val="28"/>
          <w:szCs w:val="28"/>
        </w:rPr>
        <w:t>生产</w:t>
      </w:r>
      <w:r w:rsidR="00144E69" w:rsidRPr="00D15696">
        <w:rPr>
          <w:rFonts w:asciiTheme="minorEastAsia" w:hAnsiTheme="minorEastAsia" w:cs="宋体"/>
          <w:kern w:val="0"/>
          <w:sz w:val="28"/>
          <w:szCs w:val="28"/>
        </w:rPr>
        <w:t>检查整改活动，加强组织领导</w:t>
      </w:r>
      <w:r w:rsidR="00144E69" w:rsidRPr="00D15696">
        <w:rPr>
          <w:rFonts w:asciiTheme="minorEastAsia" w:hAnsiTheme="minorEastAsia" w:cs="宋体" w:hint="eastAsia"/>
          <w:kern w:val="0"/>
          <w:sz w:val="28"/>
          <w:szCs w:val="28"/>
        </w:rPr>
        <w:t>。各单位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党政一把手</w:t>
      </w:r>
      <w:r w:rsidR="00144E69" w:rsidRPr="00D15696">
        <w:rPr>
          <w:rFonts w:asciiTheme="minorEastAsia" w:hAnsiTheme="minorEastAsia" w:cs="宋体" w:hint="eastAsia"/>
          <w:kern w:val="0"/>
          <w:sz w:val="28"/>
          <w:szCs w:val="28"/>
        </w:rPr>
        <w:t>要全面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负责，各</w:t>
      </w:r>
      <w:r w:rsidR="00144E69" w:rsidRPr="00D15696">
        <w:rPr>
          <w:rFonts w:asciiTheme="minorEastAsia" w:hAnsiTheme="minorEastAsia" w:cs="宋体" w:hint="eastAsia"/>
          <w:kern w:val="0"/>
          <w:sz w:val="28"/>
          <w:szCs w:val="28"/>
        </w:rPr>
        <w:t>相关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部门</w:t>
      </w:r>
      <w:r w:rsidR="00144E69" w:rsidRPr="00D15696">
        <w:rPr>
          <w:rFonts w:asciiTheme="minorEastAsia" w:hAnsiTheme="minorEastAsia" w:cs="宋体" w:hint="eastAsia"/>
          <w:kern w:val="0"/>
          <w:sz w:val="28"/>
          <w:szCs w:val="28"/>
        </w:rPr>
        <w:t>要全力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协调配合，确保检查整改各项工作落到实处。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/>
          <w:kern w:val="0"/>
          <w:sz w:val="28"/>
          <w:szCs w:val="28"/>
        </w:rPr>
        <w:lastRenderedPageBreak/>
        <w:t>（二）广泛宣传，加强教育。</w:t>
      </w:r>
      <w:r w:rsidR="00177DA1" w:rsidRPr="00D15696">
        <w:rPr>
          <w:rFonts w:asciiTheme="minorEastAsia" w:hAnsiTheme="minorEastAsia" w:cs="宋体" w:hint="eastAsia"/>
          <w:kern w:val="0"/>
          <w:sz w:val="28"/>
          <w:szCs w:val="28"/>
        </w:rPr>
        <w:t>全校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各单位</w:t>
      </w:r>
      <w:r w:rsidR="00177DA1" w:rsidRPr="00D15696">
        <w:rPr>
          <w:rFonts w:asciiTheme="minorEastAsia" w:hAnsiTheme="minorEastAsia" w:cs="宋体" w:hint="eastAsia"/>
          <w:kern w:val="0"/>
          <w:sz w:val="28"/>
          <w:szCs w:val="28"/>
        </w:rPr>
        <w:t>要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充分利用安全检查活动之机，采取多种形式和方式，加大安全教育宣传力度，积极创造“人人讲安全，处处保平安”氛围，增强广大师生员工的安全防范意识和防范技能，提升单位综合抵御安全事故的水平，确保广大师生的生命</w:t>
      </w:r>
      <w:r w:rsidR="00177DA1" w:rsidRPr="00D15696">
        <w:rPr>
          <w:rFonts w:asciiTheme="minorEastAsia" w:hAnsiTheme="minorEastAsia" w:cs="宋体" w:hint="eastAsia"/>
          <w:kern w:val="0"/>
          <w:sz w:val="28"/>
          <w:szCs w:val="28"/>
        </w:rPr>
        <w:t>和学校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财产安全。</w:t>
      </w:r>
    </w:p>
    <w:p w:rsidR="004222A1" w:rsidRPr="00D15696" w:rsidRDefault="004222A1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/>
          <w:kern w:val="0"/>
          <w:sz w:val="28"/>
          <w:szCs w:val="28"/>
        </w:rPr>
        <w:t>（三）真查实改，务求实效。安全检查要贯彻“边查边改，边整边改”的原则，切实做到不留死角、不留盲区、不走过场。各级领导</w:t>
      </w:r>
      <w:r w:rsidR="00DC3CCE" w:rsidRPr="00D15696">
        <w:rPr>
          <w:rFonts w:asciiTheme="minorEastAsia" w:hAnsiTheme="minorEastAsia" w:cs="宋体" w:hint="eastAsia"/>
          <w:kern w:val="0"/>
          <w:sz w:val="28"/>
          <w:szCs w:val="28"/>
        </w:rPr>
        <w:t>干部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要发扬“严</w:t>
      </w:r>
      <w:r w:rsidR="00DA211A" w:rsidRPr="00D15696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细</w:t>
      </w:r>
      <w:r w:rsidR="00DA211A" w:rsidRPr="00D15696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实”的作风，对待隐患和问题，采取“零容忍”的态度，坚持“命”字在心，“严”字当头，敢抓敢管，忠实履行职责。要深入基层，深入现场，找准问题，面对面的督促指导，科学部署，狠抓落实，确保安全检查取得实效。</w:t>
      </w:r>
    </w:p>
    <w:p w:rsidR="00DC3CCE" w:rsidRPr="00D15696" w:rsidRDefault="00DC3CCE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专此通知。</w:t>
      </w:r>
    </w:p>
    <w:p w:rsidR="00023541" w:rsidRPr="00D15696" w:rsidRDefault="00023541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023541" w:rsidRPr="00D15696" w:rsidRDefault="00023541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EB3AC2" w:rsidRPr="00D15696" w:rsidRDefault="00EB3AC2" w:rsidP="004D0E81">
      <w:pPr>
        <w:widowControl/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DC3CCE" w:rsidRPr="00D15696" w:rsidRDefault="00DC3CCE" w:rsidP="004D0E81">
      <w:pPr>
        <w:widowControl/>
        <w:wordWrap w:val="0"/>
        <w:adjustRightInd w:val="0"/>
        <w:snapToGrid w:val="0"/>
        <w:spacing w:beforeLines="50" w:line="300" w:lineRule="auto"/>
        <w:ind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安全生产工作领导小组办公室</w:t>
      </w:r>
      <w:r w:rsidR="00140655" w:rsidRPr="00D15696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023541" w:rsidRPr="00D15696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p w:rsidR="00DC3CCE" w:rsidRPr="00D15696" w:rsidRDefault="00DC3CCE" w:rsidP="00393F36">
      <w:pPr>
        <w:widowControl/>
        <w:wordWrap w:val="0"/>
        <w:adjustRightInd w:val="0"/>
        <w:snapToGrid w:val="0"/>
        <w:spacing w:beforeLines="50" w:line="300" w:lineRule="auto"/>
        <w:ind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D15696">
        <w:rPr>
          <w:rFonts w:asciiTheme="minorEastAsia" w:hAnsiTheme="minorEastAsia" w:cs="宋体"/>
          <w:kern w:val="0"/>
          <w:sz w:val="28"/>
          <w:szCs w:val="28"/>
        </w:rPr>
        <w:t>2016年8月</w:t>
      </w:r>
      <w:r w:rsidR="00145C89" w:rsidRPr="00D15696">
        <w:rPr>
          <w:rFonts w:asciiTheme="minorEastAsia" w:hAnsiTheme="minorEastAsia" w:cs="宋体" w:hint="eastAsia"/>
          <w:kern w:val="0"/>
          <w:sz w:val="28"/>
          <w:szCs w:val="28"/>
        </w:rPr>
        <w:t>30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日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 w:rsidR="00140655" w:rsidRPr="00D15696"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 w:rsidR="00023541" w:rsidRPr="00D15696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sectPr w:rsidR="00DC3CCE" w:rsidRPr="00D15696" w:rsidSect="003A30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5F" w:rsidRDefault="0086275F" w:rsidP="00174BA5">
      <w:r>
        <w:separator/>
      </w:r>
    </w:p>
  </w:endnote>
  <w:endnote w:type="continuationSeparator" w:id="1">
    <w:p w:rsidR="0086275F" w:rsidRDefault="0086275F" w:rsidP="0017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A5" w:rsidRDefault="00174B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6374"/>
      <w:docPartObj>
        <w:docPartGallery w:val="Page Numbers (Bottom of Page)"/>
        <w:docPartUnique/>
      </w:docPartObj>
    </w:sdtPr>
    <w:sdtContent>
      <w:p w:rsidR="00174BA5" w:rsidRDefault="00393F36" w:rsidP="00BC0C8B">
        <w:pPr>
          <w:pStyle w:val="a5"/>
          <w:jc w:val="center"/>
        </w:pPr>
        <w:fldSimple w:instr=" PAGE   \* MERGEFORMAT ">
          <w:r w:rsidR="003A304D" w:rsidRPr="003A304D">
            <w:rPr>
              <w:noProof/>
              <w:lang w:val="zh-CN"/>
            </w:rPr>
            <w:t>5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A5" w:rsidRDefault="00174B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5F" w:rsidRDefault="0086275F" w:rsidP="00174BA5">
      <w:r>
        <w:separator/>
      </w:r>
    </w:p>
  </w:footnote>
  <w:footnote w:type="continuationSeparator" w:id="1">
    <w:p w:rsidR="0086275F" w:rsidRDefault="0086275F" w:rsidP="00174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A5" w:rsidRDefault="00174B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A5" w:rsidRDefault="00174BA5" w:rsidP="00EB36A0">
    <w:pPr>
      <w:pStyle w:val="1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A5" w:rsidRDefault="00174B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CC3"/>
    <w:multiLevelType w:val="hybridMultilevel"/>
    <w:tmpl w:val="674E7B6C"/>
    <w:lvl w:ilvl="0" w:tplc="E0024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9C0F8C"/>
    <w:multiLevelType w:val="hybridMultilevel"/>
    <w:tmpl w:val="64F462D8"/>
    <w:lvl w:ilvl="0" w:tplc="A2F06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A1"/>
    <w:rsid w:val="00017E82"/>
    <w:rsid w:val="00023541"/>
    <w:rsid w:val="00033459"/>
    <w:rsid w:val="000447F8"/>
    <w:rsid w:val="00056544"/>
    <w:rsid w:val="000951DD"/>
    <w:rsid w:val="000C607C"/>
    <w:rsid w:val="000D2D55"/>
    <w:rsid w:val="00101CDF"/>
    <w:rsid w:val="00102F57"/>
    <w:rsid w:val="001034C0"/>
    <w:rsid w:val="001158DA"/>
    <w:rsid w:val="00140655"/>
    <w:rsid w:val="00144E69"/>
    <w:rsid w:val="00145C89"/>
    <w:rsid w:val="00174BA5"/>
    <w:rsid w:val="00177DA1"/>
    <w:rsid w:val="001854AC"/>
    <w:rsid w:val="001A2893"/>
    <w:rsid w:val="001D0DF6"/>
    <w:rsid w:val="001E06A3"/>
    <w:rsid w:val="001E1974"/>
    <w:rsid w:val="001E6B55"/>
    <w:rsid w:val="00205F0D"/>
    <w:rsid w:val="00230E2E"/>
    <w:rsid w:val="00232516"/>
    <w:rsid w:val="00256937"/>
    <w:rsid w:val="00262B4A"/>
    <w:rsid w:val="00265958"/>
    <w:rsid w:val="002C4042"/>
    <w:rsid w:val="002C615F"/>
    <w:rsid w:val="002C714F"/>
    <w:rsid w:val="002D0D62"/>
    <w:rsid w:val="002E277C"/>
    <w:rsid w:val="002F3DE7"/>
    <w:rsid w:val="00317335"/>
    <w:rsid w:val="00393F36"/>
    <w:rsid w:val="00395118"/>
    <w:rsid w:val="003A0C7A"/>
    <w:rsid w:val="003A304D"/>
    <w:rsid w:val="003A7484"/>
    <w:rsid w:val="003B233D"/>
    <w:rsid w:val="003F1483"/>
    <w:rsid w:val="004222A1"/>
    <w:rsid w:val="0048446B"/>
    <w:rsid w:val="004A0265"/>
    <w:rsid w:val="004B52CE"/>
    <w:rsid w:val="004C5B12"/>
    <w:rsid w:val="004C6C5A"/>
    <w:rsid w:val="004D0E81"/>
    <w:rsid w:val="004D5878"/>
    <w:rsid w:val="004F0EFD"/>
    <w:rsid w:val="004F1477"/>
    <w:rsid w:val="00552AE6"/>
    <w:rsid w:val="00553EB9"/>
    <w:rsid w:val="00576E0E"/>
    <w:rsid w:val="00577B0C"/>
    <w:rsid w:val="00596453"/>
    <w:rsid w:val="005C361D"/>
    <w:rsid w:val="005D5F6E"/>
    <w:rsid w:val="005E5758"/>
    <w:rsid w:val="0061366B"/>
    <w:rsid w:val="00615DD6"/>
    <w:rsid w:val="006669B9"/>
    <w:rsid w:val="006C661C"/>
    <w:rsid w:val="006D7BCB"/>
    <w:rsid w:val="007116AF"/>
    <w:rsid w:val="007220C9"/>
    <w:rsid w:val="00757746"/>
    <w:rsid w:val="0076574C"/>
    <w:rsid w:val="00775B1D"/>
    <w:rsid w:val="007816BB"/>
    <w:rsid w:val="00782051"/>
    <w:rsid w:val="0079224A"/>
    <w:rsid w:val="007972B2"/>
    <w:rsid w:val="0079769A"/>
    <w:rsid w:val="007A0322"/>
    <w:rsid w:val="007B7FEE"/>
    <w:rsid w:val="007D490D"/>
    <w:rsid w:val="007E6A49"/>
    <w:rsid w:val="007E6F07"/>
    <w:rsid w:val="00831C77"/>
    <w:rsid w:val="00837BD0"/>
    <w:rsid w:val="0085079A"/>
    <w:rsid w:val="008545BD"/>
    <w:rsid w:val="0086275F"/>
    <w:rsid w:val="0087557A"/>
    <w:rsid w:val="00875856"/>
    <w:rsid w:val="008C50ED"/>
    <w:rsid w:val="008D4FFA"/>
    <w:rsid w:val="00945B8E"/>
    <w:rsid w:val="00952F74"/>
    <w:rsid w:val="0098496B"/>
    <w:rsid w:val="009B2B80"/>
    <w:rsid w:val="009B434F"/>
    <w:rsid w:val="009C498A"/>
    <w:rsid w:val="009D7E79"/>
    <w:rsid w:val="009E0DAC"/>
    <w:rsid w:val="009E28B7"/>
    <w:rsid w:val="00A169B6"/>
    <w:rsid w:val="00A23403"/>
    <w:rsid w:val="00A27519"/>
    <w:rsid w:val="00A52CA0"/>
    <w:rsid w:val="00A55E65"/>
    <w:rsid w:val="00A63BEC"/>
    <w:rsid w:val="00A73EC2"/>
    <w:rsid w:val="00AA7C2C"/>
    <w:rsid w:val="00AB1182"/>
    <w:rsid w:val="00AD2B70"/>
    <w:rsid w:val="00AD4EF6"/>
    <w:rsid w:val="00B013BE"/>
    <w:rsid w:val="00B25E37"/>
    <w:rsid w:val="00B3574B"/>
    <w:rsid w:val="00B37907"/>
    <w:rsid w:val="00B6006E"/>
    <w:rsid w:val="00B83A3F"/>
    <w:rsid w:val="00BC0C8B"/>
    <w:rsid w:val="00BC18D6"/>
    <w:rsid w:val="00C3767B"/>
    <w:rsid w:val="00C41804"/>
    <w:rsid w:val="00C45C8C"/>
    <w:rsid w:val="00C75BA5"/>
    <w:rsid w:val="00C76A4B"/>
    <w:rsid w:val="00C81E7E"/>
    <w:rsid w:val="00C90CD4"/>
    <w:rsid w:val="00D10FF1"/>
    <w:rsid w:val="00D15696"/>
    <w:rsid w:val="00D41925"/>
    <w:rsid w:val="00D45886"/>
    <w:rsid w:val="00D73D57"/>
    <w:rsid w:val="00D9162E"/>
    <w:rsid w:val="00DA211A"/>
    <w:rsid w:val="00DB6602"/>
    <w:rsid w:val="00DB7741"/>
    <w:rsid w:val="00DC1D0A"/>
    <w:rsid w:val="00DC2006"/>
    <w:rsid w:val="00DC3CCE"/>
    <w:rsid w:val="00DE18E7"/>
    <w:rsid w:val="00E41E9C"/>
    <w:rsid w:val="00E53E6F"/>
    <w:rsid w:val="00E62D4F"/>
    <w:rsid w:val="00E62FAC"/>
    <w:rsid w:val="00E674DC"/>
    <w:rsid w:val="00E8158E"/>
    <w:rsid w:val="00EA61E2"/>
    <w:rsid w:val="00EB36A0"/>
    <w:rsid w:val="00EB3AC2"/>
    <w:rsid w:val="00EB5149"/>
    <w:rsid w:val="00EC5BD3"/>
    <w:rsid w:val="00EE423F"/>
    <w:rsid w:val="00EF1D62"/>
    <w:rsid w:val="00F01D89"/>
    <w:rsid w:val="00F058A6"/>
    <w:rsid w:val="00F435F3"/>
    <w:rsid w:val="00F55BAD"/>
    <w:rsid w:val="00F77FC1"/>
    <w:rsid w:val="00FB3100"/>
    <w:rsid w:val="00FC79CD"/>
    <w:rsid w:val="00FD45D3"/>
    <w:rsid w:val="00FD4703"/>
    <w:rsid w:val="00FD5439"/>
    <w:rsid w:val="00FD5568"/>
    <w:rsid w:val="00FF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A1"/>
    <w:pPr>
      <w:widowControl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46B"/>
    <w:pPr>
      <w:spacing w:line="500" w:lineRule="exact"/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样式1"/>
    <w:link w:val="1Char"/>
    <w:qFormat/>
    <w:rsid w:val="0048446B"/>
    <w:rPr>
      <w:kern w:val="2"/>
      <w:sz w:val="18"/>
      <w:szCs w:val="18"/>
    </w:rPr>
  </w:style>
  <w:style w:type="character" w:customStyle="1" w:styleId="1Char">
    <w:name w:val="样式1 Char"/>
    <w:basedOn w:val="a0"/>
    <w:link w:val="1"/>
    <w:rsid w:val="0048446B"/>
    <w:rPr>
      <w:kern w:val="2"/>
      <w:sz w:val="18"/>
      <w:szCs w:val="18"/>
    </w:rPr>
  </w:style>
  <w:style w:type="paragraph" w:customStyle="1" w:styleId="5">
    <w:name w:val="样式5"/>
    <w:link w:val="5Char"/>
    <w:autoRedefine/>
    <w:qFormat/>
    <w:rsid w:val="0048446B"/>
    <w:pPr>
      <w:spacing w:line="240" w:lineRule="auto"/>
      <w:ind w:firstLineChars="0" w:firstLine="0"/>
      <w:jc w:val="left"/>
    </w:pPr>
    <w:rPr>
      <w:rFonts w:ascii="Times New Roman" w:eastAsia="仿宋_GB2312" w:hAnsi="Times New Roman"/>
      <w:kern w:val="2"/>
      <w:sz w:val="18"/>
      <w:szCs w:val="18"/>
    </w:rPr>
  </w:style>
  <w:style w:type="character" w:customStyle="1" w:styleId="5Char">
    <w:name w:val="样式5 Char"/>
    <w:basedOn w:val="a0"/>
    <w:link w:val="5"/>
    <w:rsid w:val="0048446B"/>
    <w:rPr>
      <w:rFonts w:ascii="Times New Roman" w:eastAsia="仿宋_GB2312" w:hAnsi="Times New Roman"/>
      <w:kern w:val="2"/>
      <w:sz w:val="18"/>
      <w:szCs w:val="18"/>
    </w:rPr>
  </w:style>
  <w:style w:type="paragraph" w:customStyle="1" w:styleId="2">
    <w:name w:val="样式2"/>
    <w:link w:val="2Char"/>
    <w:qFormat/>
    <w:rsid w:val="0048446B"/>
    <w:pPr>
      <w:ind w:firstLine="360"/>
    </w:pPr>
    <w:rPr>
      <w:kern w:val="2"/>
      <w:sz w:val="18"/>
      <w:szCs w:val="18"/>
    </w:rPr>
  </w:style>
  <w:style w:type="character" w:customStyle="1" w:styleId="2Char">
    <w:name w:val="样式2 Char"/>
    <w:basedOn w:val="a0"/>
    <w:link w:val="2"/>
    <w:rsid w:val="0048446B"/>
    <w:rPr>
      <w:kern w:val="2"/>
      <w:sz w:val="18"/>
      <w:szCs w:val="18"/>
    </w:rPr>
  </w:style>
  <w:style w:type="paragraph" w:customStyle="1" w:styleId="3">
    <w:name w:val="样式3"/>
    <w:link w:val="3Char"/>
    <w:qFormat/>
    <w:rsid w:val="0048446B"/>
    <w:pPr>
      <w:ind w:firstLine="360"/>
    </w:pPr>
    <w:rPr>
      <w:kern w:val="2"/>
      <w:sz w:val="18"/>
      <w:szCs w:val="18"/>
    </w:rPr>
  </w:style>
  <w:style w:type="character" w:customStyle="1" w:styleId="3Char">
    <w:name w:val="样式3 Char"/>
    <w:basedOn w:val="a0"/>
    <w:link w:val="3"/>
    <w:rsid w:val="0048446B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174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4B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BA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D73D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C50ED"/>
    <w:rPr>
      <w:color w:val="0000FF" w:themeColor="hyperlink"/>
      <w:u w:val="single"/>
    </w:rPr>
  </w:style>
  <w:style w:type="table" w:customStyle="1" w:styleId="GridTableLight">
    <w:name w:val="Grid Table Light"/>
    <w:basedOn w:val="a1"/>
    <w:uiPriority w:val="40"/>
    <w:rsid w:val="00D9162E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.swjtu.edu.c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qscb@swjtu.edu.c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qscb@swjtu.edu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mail.swjtu.edu.cn/coremail/XT3/pab/view.jsp?sid=CAqSUXYYbmKrunFavXYYyzjWXnAoPMbE&amp;totalCount=1&amp;view_no=0&amp;puid=36&amp;gid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ad.swjtu.edu.c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672</Words>
  <Characters>3833</Characters>
  <Application>Microsoft Office Word</Application>
  <DocSecurity>0</DocSecurity>
  <Lines>31</Lines>
  <Paragraphs>8</Paragraphs>
  <ScaleCrop>false</ScaleCrop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83</cp:revision>
  <dcterms:created xsi:type="dcterms:W3CDTF">2016-08-26T01:23:00Z</dcterms:created>
  <dcterms:modified xsi:type="dcterms:W3CDTF">2016-08-30T07:19:00Z</dcterms:modified>
</cp:coreProperties>
</file>